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55" w:rsidRPr="003D3DC2" w:rsidRDefault="003D3DC2" w:rsidP="003D3D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3DC2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3D3DC2">
        <w:rPr>
          <w:rFonts w:ascii="Times New Roman" w:eastAsiaTheme="minorHAnsi" w:hAnsi="Times New Roman"/>
          <w:b/>
          <w:sz w:val="28"/>
          <w:szCs w:val="28"/>
        </w:rPr>
        <w:t>.4.2.1.1.9. Отчетные материалы по проведению курсов повышения квалификации преподавателей специальных дисциплин и мастеров производственного обучения по теме</w:t>
      </w:r>
      <w:r w:rsidRPr="003D3DC2">
        <w:rPr>
          <w:rFonts w:ascii="Times New Roman" w:hAnsi="Times New Roman"/>
          <w:b/>
          <w:sz w:val="28"/>
          <w:szCs w:val="28"/>
        </w:rPr>
        <w:t xml:space="preserve"> </w:t>
      </w:r>
      <w:r w:rsidR="002D176E" w:rsidRPr="003D3DC2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</w:t>
      </w:r>
      <w:r w:rsidR="007B08B6" w:rsidRPr="003D3DC2">
        <w:rPr>
          <w:rFonts w:ascii="Times New Roman" w:hAnsi="Times New Roman"/>
          <w:b/>
          <w:sz w:val="28"/>
          <w:szCs w:val="28"/>
        </w:rPr>
        <w:t>пере</w:t>
      </w:r>
      <w:r w:rsidR="002D176E" w:rsidRPr="003D3DC2">
        <w:rPr>
          <w:rFonts w:ascii="Times New Roman" w:hAnsi="Times New Roman"/>
          <w:b/>
          <w:sz w:val="28"/>
          <w:szCs w:val="28"/>
        </w:rPr>
        <w:t xml:space="preserve">подготовки по профессии </w:t>
      </w:r>
      <w:r w:rsidR="00686B55" w:rsidRPr="003D3DC2">
        <w:rPr>
          <w:rFonts w:ascii="Times New Roman" w:hAnsi="Times New Roman"/>
          <w:b/>
          <w:sz w:val="28"/>
          <w:szCs w:val="28"/>
        </w:rPr>
        <w:t>«</w:t>
      </w:r>
      <w:r w:rsidR="007B08B6" w:rsidRPr="003D3DC2">
        <w:rPr>
          <w:rFonts w:ascii="Times New Roman" w:hAnsi="Times New Roman"/>
          <w:b/>
          <w:sz w:val="28"/>
          <w:szCs w:val="28"/>
        </w:rPr>
        <w:t>Машинист буровой установки</w:t>
      </w:r>
      <w:r w:rsidR="00686B55" w:rsidRPr="003D3DC2">
        <w:rPr>
          <w:rFonts w:ascii="Times New Roman" w:hAnsi="Times New Roman"/>
          <w:b/>
          <w:sz w:val="28"/>
          <w:szCs w:val="28"/>
        </w:rPr>
        <w:t>»</w:t>
      </w:r>
    </w:p>
    <w:p w:rsidR="003D3DC2" w:rsidRDefault="003D3DC2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7B08B6">
        <w:rPr>
          <w:rFonts w:ascii="Times New Roman" w:hAnsi="Times New Roman"/>
          <w:sz w:val="28"/>
          <w:szCs w:val="28"/>
        </w:rPr>
        <w:t xml:space="preserve">16апреля </w:t>
      </w:r>
      <w:r w:rsidRPr="00686B55">
        <w:rPr>
          <w:rFonts w:ascii="Times New Roman" w:hAnsi="Times New Roman"/>
          <w:sz w:val="28"/>
          <w:szCs w:val="28"/>
        </w:rPr>
        <w:t xml:space="preserve"> – </w:t>
      </w:r>
      <w:r w:rsidR="007B08B6">
        <w:rPr>
          <w:rFonts w:ascii="Times New Roman" w:hAnsi="Times New Roman"/>
          <w:sz w:val="28"/>
          <w:szCs w:val="28"/>
        </w:rPr>
        <w:t>26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Количество слушателей – </w:t>
      </w:r>
      <w:r w:rsidR="007B08B6">
        <w:rPr>
          <w:rFonts w:ascii="Times New Roman" w:hAnsi="Times New Roman"/>
          <w:sz w:val="28"/>
          <w:szCs w:val="28"/>
        </w:rPr>
        <w:t>22</w:t>
      </w:r>
      <w:r w:rsidRPr="00686B55">
        <w:rPr>
          <w:rFonts w:ascii="Times New Roman" w:hAnsi="Times New Roman"/>
          <w:sz w:val="28"/>
          <w:szCs w:val="28"/>
        </w:rPr>
        <w:t xml:space="preserve"> человек</w:t>
      </w:r>
      <w:r w:rsidR="007B08B6">
        <w:rPr>
          <w:rFonts w:ascii="Times New Roman" w:hAnsi="Times New Roman"/>
          <w:sz w:val="28"/>
          <w:szCs w:val="28"/>
        </w:rPr>
        <w:t>а</w:t>
      </w:r>
      <w:r w:rsidRPr="00686B55">
        <w:rPr>
          <w:rFonts w:ascii="Times New Roman" w:hAnsi="Times New Roman"/>
          <w:sz w:val="28"/>
          <w:szCs w:val="28"/>
        </w:rPr>
        <w:t>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ФГБОУ ВПО «Кузбасский государственный технический университет имени Т.Ф.Горбачева»</w:t>
      </w:r>
      <w:r w:rsidR="007B08B6">
        <w:rPr>
          <w:rFonts w:ascii="Times New Roman" w:hAnsi="Times New Roman"/>
          <w:sz w:val="28"/>
          <w:szCs w:val="28"/>
        </w:rPr>
        <w:t>, филиал в г</w:t>
      </w:r>
      <w:proofErr w:type="gramStart"/>
      <w:r w:rsidR="007B08B6">
        <w:rPr>
          <w:rFonts w:ascii="Times New Roman" w:hAnsi="Times New Roman"/>
          <w:sz w:val="28"/>
          <w:szCs w:val="28"/>
        </w:rPr>
        <w:t>.П</w:t>
      </w:r>
      <w:proofErr w:type="gramEnd"/>
      <w:r w:rsidR="007B08B6">
        <w:rPr>
          <w:rFonts w:ascii="Times New Roman" w:hAnsi="Times New Roman"/>
          <w:sz w:val="28"/>
          <w:szCs w:val="28"/>
        </w:rPr>
        <w:t>рокопьевск</w:t>
      </w:r>
      <w:r w:rsidR="005E75ED">
        <w:rPr>
          <w:rFonts w:ascii="Times New Roman" w:hAnsi="Times New Roman"/>
          <w:sz w:val="28"/>
          <w:szCs w:val="28"/>
        </w:rPr>
        <w:t xml:space="preserve"> (рис.</w:t>
      </w:r>
      <w:r w:rsidR="002C0492">
        <w:rPr>
          <w:rFonts w:ascii="Times New Roman" w:hAnsi="Times New Roman"/>
          <w:sz w:val="28"/>
          <w:szCs w:val="28"/>
        </w:rPr>
        <w:t>6</w:t>
      </w:r>
      <w:r w:rsidR="005E75ED">
        <w:rPr>
          <w:rFonts w:ascii="Times New Roman" w:hAnsi="Times New Roman"/>
          <w:sz w:val="28"/>
          <w:szCs w:val="28"/>
        </w:rPr>
        <w:t>)</w:t>
      </w:r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шахты «</w:t>
      </w:r>
      <w:r w:rsidR="007B08B6">
        <w:rPr>
          <w:rFonts w:ascii="Times New Roman" w:hAnsi="Times New Roman"/>
          <w:bCs/>
          <w:color w:val="000000"/>
          <w:sz w:val="28"/>
          <w:szCs w:val="28"/>
        </w:rPr>
        <w:t>Южная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» 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7B08B6">
        <w:rPr>
          <w:rFonts w:ascii="Times New Roman" w:hAnsi="Times New Roman"/>
          <w:bCs/>
          <w:color w:val="000000"/>
          <w:sz w:val="28"/>
          <w:szCs w:val="28"/>
        </w:rPr>
        <w:t>Б</w:t>
      </w:r>
      <w:proofErr w:type="gramEnd"/>
      <w:r w:rsidR="007B08B6">
        <w:rPr>
          <w:rFonts w:ascii="Times New Roman" w:hAnsi="Times New Roman"/>
          <w:bCs/>
          <w:color w:val="000000"/>
          <w:sz w:val="28"/>
          <w:szCs w:val="28"/>
        </w:rPr>
        <w:t>ерезовский, Кемерово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233BD8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proofErr w:type="spellStart"/>
      <w:r w:rsidR="00233BD8" w:rsidRPr="00233BD8">
        <w:rPr>
          <w:rFonts w:ascii="Times New Roman" w:hAnsi="Times New Roman"/>
          <w:sz w:val="28"/>
          <w:szCs w:val="28"/>
        </w:rPr>
        <w:t>Хорешок</w:t>
      </w:r>
      <w:proofErr w:type="spellEnd"/>
      <w:r w:rsidR="00233BD8" w:rsidRPr="00233BD8">
        <w:rPr>
          <w:rFonts w:ascii="Times New Roman" w:hAnsi="Times New Roman"/>
          <w:sz w:val="28"/>
          <w:szCs w:val="28"/>
        </w:rPr>
        <w:t xml:space="preserve"> А.А., доктор техн</w:t>
      </w:r>
      <w:r w:rsidR="00233BD8">
        <w:rPr>
          <w:rFonts w:ascii="Times New Roman" w:hAnsi="Times New Roman"/>
          <w:sz w:val="28"/>
          <w:szCs w:val="28"/>
        </w:rPr>
        <w:t xml:space="preserve">ических </w:t>
      </w:r>
      <w:r w:rsidR="00233BD8" w:rsidRPr="00233BD8">
        <w:rPr>
          <w:rFonts w:ascii="Times New Roman" w:hAnsi="Times New Roman"/>
          <w:sz w:val="28"/>
          <w:szCs w:val="28"/>
        </w:rPr>
        <w:t>наук, профессор, зав</w:t>
      </w:r>
      <w:r w:rsidR="00233BD8">
        <w:rPr>
          <w:rFonts w:ascii="Times New Roman" w:hAnsi="Times New Roman"/>
          <w:sz w:val="28"/>
          <w:szCs w:val="28"/>
        </w:rPr>
        <w:t xml:space="preserve">едующий </w:t>
      </w:r>
      <w:r w:rsidR="00233BD8" w:rsidRPr="00233BD8">
        <w:rPr>
          <w:rFonts w:ascii="Times New Roman" w:hAnsi="Times New Roman"/>
          <w:sz w:val="28"/>
          <w:szCs w:val="28"/>
        </w:rPr>
        <w:t xml:space="preserve">кафедрой </w:t>
      </w:r>
      <w:proofErr w:type="spellStart"/>
      <w:r w:rsidR="00233BD8" w:rsidRPr="00233BD8">
        <w:rPr>
          <w:rFonts w:ascii="Times New Roman" w:hAnsi="Times New Roman"/>
          <w:sz w:val="28"/>
          <w:szCs w:val="28"/>
        </w:rPr>
        <w:t>ГИиК</w:t>
      </w:r>
      <w:proofErr w:type="spellEnd"/>
      <w:r w:rsidR="00233BD8" w:rsidRPr="00233BD8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233BD8" w:rsidRPr="00233BD8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Default="002D176E" w:rsidP="00233BD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233BD8" w:rsidRDefault="002D176E" w:rsidP="00233BD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BD8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2D176E" w:rsidRDefault="002D176E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80EE9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</w:t>
      </w:r>
      <w:r>
        <w:rPr>
          <w:rFonts w:ascii="Times New Roman" w:hAnsi="Times New Roman"/>
          <w:sz w:val="28"/>
          <w:szCs w:val="28"/>
        </w:rPr>
        <w:t>пере</w:t>
      </w:r>
      <w:r w:rsidRPr="00D80EE9">
        <w:rPr>
          <w:rFonts w:ascii="Times New Roman" w:hAnsi="Times New Roman"/>
          <w:sz w:val="28"/>
          <w:szCs w:val="28"/>
        </w:rPr>
        <w:t xml:space="preserve">подготовки по </w:t>
      </w:r>
      <w:r w:rsidRPr="0025724A">
        <w:rPr>
          <w:rFonts w:ascii="Times New Roman" w:hAnsi="Times New Roman"/>
          <w:sz w:val="28"/>
          <w:szCs w:val="28"/>
        </w:rPr>
        <w:t>профессии «Машинист буровой установки»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5724A">
        <w:rPr>
          <w:rFonts w:ascii="Times New Roman" w:hAnsi="Times New Roman"/>
          <w:sz w:val="28"/>
          <w:szCs w:val="28"/>
        </w:rPr>
        <w:t>Кирьянова Нина Ивановна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25724A">
        <w:rPr>
          <w:rFonts w:ascii="Times New Roman" w:hAnsi="Times New Roman"/>
          <w:sz w:val="28"/>
          <w:szCs w:val="28"/>
        </w:rPr>
        <w:t>.Т</w:t>
      </w:r>
      <w:proofErr w:type="gramEnd"/>
      <w:r w:rsidRPr="0025724A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724A">
        <w:rPr>
          <w:rFonts w:ascii="Times New Roman" w:hAnsi="Times New Roman"/>
          <w:sz w:val="28"/>
          <w:szCs w:val="28"/>
        </w:rPr>
        <w:t>Юдина Ирина Николаевна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724A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25724A">
        <w:rPr>
          <w:rFonts w:ascii="Times New Roman" w:hAnsi="Times New Roman"/>
          <w:sz w:val="28"/>
          <w:szCs w:val="28"/>
        </w:rPr>
        <w:t>.Т</w:t>
      </w:r>
      <w:proofErr w:type="gramEnd"/>
      <w:r w:rsidRPr="0025724A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5724A">
        <w:rPr>
          <w:rFonts w:ascii="Times New Roman" w:hAnsi="Times New Roman"/>
          <w:sz w:val="28"/>
          <w:szCs w:val="28"/>
        </w:rPr>
        <w:t>Гребенникова Лидия Валентиновна</w:t>
      </w:r>
      <w:r>
        <w:rPr>
          <w:rFonts w:ascii="Times New Roman" w:hAnsi="Times New Roman"/>
          <w:sz w:val="28"/>
          <w:szCs w:val="28"/>
        </w:rPr>
        <w:t>, п</w:t>
      </w:r>
      <w:r w:rsidRPr="0025724A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25724A">
        <w:rPr>
          <w:rFonts w:ascii="Times New Roman" w:hAnsi="Times New Roman"/>
          <w:sz w:val="28"/>
          <w:szCs w:val="28"/>
        </w:rPr>
        <w:t>.Т</w:t>
      </w:r>
      <w:proofErr w:type="gramEnd"/>
      <w:r w:rsidRPr="0025724A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25724A">
        <w:rPr>
          <w:rFonts w:ascii="Times New Roman" w:hAnsi="Times New Roman"/>
          <w:sz w:val="28"/>
          <w:szCs w:val="28"/>
        </w:rPr>
        <w:t>Сампаев Геннадий Григорьевич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 № 39, г</w:t>
      </w:r>
      <w:proofErr w:type="gramStart"/>
      <w:r w:rsidRPr="0025724A">
        <w:rPr>
          <w:rFonts w:ascii="Times New Roman" w:hAnsi="Times New Roman"/>
          <w:sz w:val="28"/>
          <w:szCs w:val="28"/>
        </w:rPr>
        <w:t>.Т</w:t>
      </w:r>
      <w:proofErr w:type="gramEnd"/>
      <w:r w:rsidRPr="0025724A">
        <w:rPr>
          <w:rFonts w:ascii="Times New Roman" w:hAnsi="Times New Roman"/>
          <w:sz w:val="28"/>
          <w:szCs w:val="28"/>
        </w:rPr>
        <w:t>аштагол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5724A">
        <w:rPr>
          <w:rFonts w:ascii="Times New Roman" w:hAnsi="Times New Roman"/>
          <w:sz w:val="28"/>
          <w:szCs w:val="28"/>
        </w:rPr>
        <w:t>Дьяконова Елена Александровна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Pr="0025724A">
        <w:rPr>
          <w:rFonts w:ascii="Times New Roman" w:hAnsi="Times New Roman"/>
          <w:sz w:val="28"/>
          <w:szCs w:val="28"/>
        </w:rPr>
        <w:t>Цапаева Галина Васильевна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25724A">
        <w:rPr>
          <w:rFonts w:ascii="Times New Roman" w:hAnsi="Times New Roman"/>
          <w:sz w:val="28"/>
          <w:szCs w:val="28"/>
        </w:rPr>
        <w:t>Скитская Александра Алексеевна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 xml:space="preserve">астер производственного обучения, преподаватель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25724A">
        <w:rPr>
          <w:rFonts w:ascii="Times New Roman" w:hAnsi="Times New Roman"/>
          <w:sz w:val="28"/>
          <w:szCs w:val="28"/>
        </w:rPr>
        <w:t>Копысова Галина Анатольевна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 xml:space="preserve">астер производственного обучения, преподаватель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25724A">
        <w:rPr>
          <w:rFonts w:ascii="Times New Roman" w:hAnsi="Times New Roman"/>
          <w:sz w:val="28"/>
          <w:szCs w:val="28"/>
        </w:rPr>
        <w:t>Рехтин Иван Трофимович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25724A">
        <w:rPr>
          <w:rFonts w:ascii="Times New Roman" w:hAnsi="Times New Roman"/>
          <w:sz w:val="28"/>
          <w:szCs w:val="28"/>
        </w:rPr>
        <w:t>Смирнов Иван Иванович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11.</w:t>
      </w:r>
      <w:r w:rsidRPr="0025724A">
        <w:rPr>
          <w:rFonts w:ascii="Times New Roman" w:hAnsi="Times New Roman"/>
          <w:bCs/>
          <w:sz w:val="28"/>
          <w:szCs w:val="28"/>
        </w:rPr>
        <w:t>Катков Владимир Викторович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5724A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ГОУ НПО ПУ № </w:t>
      </w:r>
      <w:r w:rsidR="00C30CF6">
        <w:rPr>
          <w:rFonts w:ascii="Times New Roman" w:hAnsi="Times New Roman"/>
          <w:sz w:val="28"/>
          <w:szCs w:val="28"/>
        </w:rPr>
        <w:t>50</w:t>
      </w:r>
      <w:r w:rsidRPr="0025724A">
        <w:rPr>
          <w:rFonts w:ascii="Times New Roman" w:hAnsi="Times New Roman"/>
          <w:sz w:val="28"/>
          <w:szCs w:val="28"/>
        </w:rPr>
        <w:t>, г</w:t>
      </w:r>
      <w:proofErr w:type="gramStart"/>
      <w:r w:rsidRPr="0025724A">
        <w:rPr>
          <w:rFonts w:ascii="Times New Roman" w:hAnsi="Times New Roman"/>
          <w:sz w:val="28"/>
          <w:szCs w:val="28"/>
        </w:rPr>
        <w:t>.</w:t>
      </w:r>
      <w:r w:rsidR="00C30CF6">
        <w:rPr>
          <w:rFonts w:ascii="Times New Roman" w:hAnsi="Times New Roman"/>
          <w:sz w:val="28"/>
          <w:szCs w:val="28"/>
        </w:rPr>
        <w:t>Н</w:t>
      </w:r>
      <w:proofErr w:type="gramEnd"/>
      <w:r w:rsidR="00C30CF6">
        <w:rPr>
          <w:rFonts w:ascii="Times New Roman" w:hAnsi="Times New Roman"/>
          <w:sz w:val="28"/>
          <w:szCs w:val="28"/>
        </w:rPr>
        <w:t>овокузнецк</w:t>
      </w:r>
      <w:r>
        <w:rPr>
          <w:rFonts w:ascii="Times New Roman" w:hAnsi="Times New Roman"/>
          <w:sz w:val="28"/>
          <w:szCs w:val="28"/>
        </w:rPr>
        <w:t>;</w:t>
      </w:r>
    </w:p>
    <w:p w:rsidR="00C30CF6" w:rsidRPr="0025724A" w:rsidRDefault="007B08B6" w:rsidP="00C30CF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</w:t>
      </w:r>
      <w:r w:rsidRPr="0025724A">
        <w:rPr>
          <w:rFonts w:ascii="Times New Roman" w:hAnsi="Times New Roman"/>
          <w:bCs/>
          <w:sz w:val="28"/>
          <w:szCs w:val="28"/>
        </w:rPr>
        <w:t>Лаврентьева Елена Владимировна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5724A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ГОУ НПО ПУ № </w:t>
      </w:r>
      <w:r w:rsidR="00C30CF6">
        <w:rPr>
          <w:rFonts w:ascii="Times New Roman" w:hAnsi="Times New Roman"/>
          <w:sz w:val="28"/>
          <w:szCs w:val="28"/>
        </w:rPr>
        <w:t>50</w:t>
      </w:r>
      <w:r w:rsidR="00C30CF6" w:rsidRPr="0025724A">
        <w:rPr>
          <w:rFonts w:ascii="Times New Roman" w:hAnsi="Times New Roman"/>
          <w:sz w:val="28"/>
          <w:szCs w:val="28"/>
        </w:rPr>
        <w:t>, г</w:t>
      </w:r>
      <w:proofErr w:type="gramStart"/>
      <w:r w:rsidR="00C30CF6" w:rsidRPr="0025724A">
        <w:rPr>
          <w:rFonts w:ascii="Times New Roman" w:hAnsi="Times New Roman"/>
          <w:sz w:val="28"/>
          <w:szCs w:val="28"/>
        </w:rPr>
        <w:t>.</w:t>
      </w:r>
      <w:r w:rsidR="00C30CF6">
        <w:rPr>
          <w:rFonts w:ascii="Times New Roman" w:hAnsi="Times New Roman"/>
          <w:sz w:val="28"/>
          <w:szCs w:val="28"/>
        </w:rPr>
        <w:t>Н</w:t>
      </w:r>
      <w:proofErr w:type="gramEnd"/>
      <w:r w:rsidR="00C30CF6">
        <w:rPr>
          <w:rFonts w:ascii="Times New Roman" w:hAnsi="Times New Roman"/>
          <w:sz w:val="28"/>
          <w:szCs w:val="28"/>
        </w:rPr>
        <w:t>овокузнецк;</w:t>
      </w:r>
    </w:p>
    <w:p w:rsidR="00C30CF6" w:rsidRPr="0025724A" w:rsidRDefault="007B08B6" w:rsidP="00C30CF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</w:t>
      </w:r>
      <w:r w:rsidRPr="0025724A">
        <w:rPr>
          <w:rFonts w:ascii="Times New Roman" w:hAnsi="Times New Roman"/>
          <w:bCs/>
          <w:sz w:val="28"/>
          <w:szCs w:val="28"/>
        </w:rPr>
        <w:t>Леонов Геннадий Михайлович</w:t>
      </w:r>
      <w:r>
        <w:rPr>
          <w:rFonts w:ascii="Times New Roman" w:hAnsi="Times New Roman"/>
          <w:bCs/>
          <w:sz w:val="28"/>
          <w:szCs w:val="28"/>
        </w:rPr>
        <w:t>, с</w:t>
      </w:r>
      <w:r w:rsidRPr="0025724A">
        <w:rPr>
          <w:rFonts w:ascii="Times New Roman" w:hAnsi="Times New Roman"/>
          <w:bCs/>
          <w:sz w:val="28"/>
          <w:szCs w:val="28"/>
        </w:rPr>
        <w:t>тарший мастер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ГОУ НПО ПУ № </w:t>
      </w:r>
      <w:r w:rsidR="00C30CF6">
        <w:rPr>
          <w:rFonts w:ascii="Times New Roman" w:hAnsi="Times New Roman"/>
          <w:sz w:val="28"/>
          <w:szCs w:val="28"/>
        </w:rPr>
        <w:t>50</w:t>
      </w:r>
      <w:r w:rsidR="00C30CF6" w:rsidRPr="0025724A">
        <w:rPr>
          <w:rFonts w:ascii="Times New Roman" w:hAnsi="Times New Roman"/>
          <w:sz w:val="28"/>
          <w:szCs w:val="28"/>
        </w:rPr>
        <w:t>, г</w:t>
      </w:r>
      <w:proofErr w:type="gramStart"/>
      <w:r w:rsidR="00C30CF6" w:rsidRPr="0025724A">
        <w:rPr>
          <w:rFonts w:ascii="Times New Roman" w:hAnsi="Times New Roman"/>
          <w:sz w:val="28"/>
          <w:szCs w:val="28"/>
        </w:rPr>
        <w:t>.</w:t>
      </w:r>
      <w:r w:rsidR="00C30CF6">
        <w:rPr>
          <w:rFonts w:ascii="Times New Roman" w:hAnsi="Times New Roman"/>
          <w:sz w:val="28"/>
          <w:szCs w:val="28"/>
        </w:rPr>
        <w:t>Н</w:t>
      </w:r>
      <w:proofErr w:type="gramEnd"/>
      <w:r w:rsidR="00C30CF6">
        <w:rPr>
          <w:rFonts w:ascii="Times New Roman" w:hAnsi="Times New Roman"/>
          <w:sz w:val="28"/>
          <w:szCs w:val="28"/>
        </w:rPr>
        <w:t>овокузнецк;</w:t>
      </w:r>
    </w:p>
    <w:p w:rsidR="00C30CF6" w:rsidRPr="0025724A" w:rsidRDefault="007B08B6" w:rsidP="00C30CF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25724A">
        <w:rPr>
          <w:rFonts w:ascii="Times New Roman" w:hAnsi="Times New Roman"/>
          <w:bCs/>
          <w:sz w:val="28"/>
          <w:szCs w:val="28"/>
        </w:rPr>
        <w:t>Осетров Михаил Павлович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5724A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ГОУ НПО ПУ № </w:t>
      </w:r>
      <w:r w:rsidR="00C30CF6">
        <w:rPr>
          <w:rFonts w:ascii="Times New Roman" w:hAnsi="Times New Roman"/>
          <w:sz w:val="28"/>
          <w:szCs w:val="28"/>
        </w:rPr>
        <w:t>50</w:t>
      </w:r>
      <w:r w:rsidR="00C30CF6" w:rsidRPr="0025724A">
        <w:rPr>
          <w:rFonts w:ascii="Times New Roman" w:hAnsi="Times New Roman"/>
          <w:sz w:val="28"/>
          <w:szCs w:val="28"/>
        </w:rPr>
        <w:t>, г</w:t>
      </w:r>
      <w:proofErr w:type="gramStart"/>
      <w:r w:rsidR="00C30CF6" w:rsidRPr="0025724A">
        <w:rPr>
          <w:rFonts w:ascii="Times New Roman" w:hAnsi="Times New Roman"/>
          <w:sz w:val="28"/>
          <w:szCs w:val="28"/>
        </w:rPr>
        <w:t>.</w:t>
      </w:r>
      <w:r w:rsidR="00C30CF6">
        <w:rPr>
          <w:rFonts w:ascii="Times New Roman" w:hAnsi="Times New Roman"/>
          <w:sz w:val="28"/>
          <w:szCs w:val="28"/>
        </w:rPr>
        <w:t>Н</w:t>
      </w:r>
      <w:proofErr w:type="gramEnd"/>
      <w:r w:rsidR="00C30CF6">
        <w:rPr>
          <w:rFonts w:ascii="Times New Roman" w:hAnsi="Times New Roman"/>
          <w:sz w:val="28"/>
          <w:szCs w:val="28"/>
        </w:rPr>
        <w:t>овокузнецк;</w:t>
      </w:r>
    </w:p>
    <w:p w:rsidR="00C30CF6" w:rsidRPr="0025724A" w:rsidRDefault="007B08B6" w:rsidP="00C30CF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</w:t>
      </w:r>
      <w:r w:rsidRPr="0025724A">
        <w:rPr>
          <w:rFonts w:ascii="Times New Roman" w:hAnsi="Times New Roman"/>
          <w:bCs/>
          <w:sz w:val="28"/>
          <w:szCs w:val="28"/>
        </w:rPr>
        <w:t>Ивлева Елена</w:t>
      </w:r>
      <w:r>
        <w:rPr>
          <w:rFonts w:ascii="Times New Roman" w:hAnsi="Times New Roman"/>
          <w:bCs/>
          <w:sz w:val="28"/>
          <w:szCs w:val="28"/>
        </w:rPr>
        <w:t xml:space="preserve"> Юрьевна, </w:t>
      </w:r>
      <w:proofErr w:type="spellStart"/>
      <w:r w:rsidRPr="0025724A">
        <w:rPr>
          <w:rFonts w:ascii="Times New Roman" w:hAnsi="Times New Roman"/>
          <w:bCs/>
          <w:sz w:val="28"/>
          <w:szCs w:val="28"/>
        </w:rPr>
        <w:t>преподаватель</w:t>
      </w:r>
      <w:r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ГОУ НПО ПУ № </w:t>
      </w:r>
      <w:r w:rsidR="00C30CF6">
        <w:rPr>
          <w:rFonts w:ascii="Times New Roman" w:hAnsi="Times New Roman"/>
          <w:sz w:val="28"/>
          <w:szCs w:val="28"/>
        </w:rPr>
        <w:t>50</w:t>
      </w:r>
      <w:r w:rsidR="00C30CF6" w:rsidRPr="0025724A">
        <w:rPr>
          <w:rFonts w:ascii="Times New Roman" w:hAnsi="Times New Roman"/>
          <w:sz w:val="28"/>
          <w:szCs w:val="28"/>
        </w:rPr>
        <w:t>, г</w:t>
      </w:r>
      <w:proofErr w:type="gramStart"/>
      <w:r w:rsidR="00C30CF6" w:rsidRPr="0025724A">
        <w:rPr>
          <w:rFonts w:ascii="Times New Roman" w:hAnsi="Times New Roman"/>
          <w:sz w:val="28"/>
          <w:szCs w:val="28"/>
        </w:rPr>
        <w:t>.</w:t>
      </w:r>
      <w:r w:rsidR="00C30CF6">
        <w:rPr>
          <w:rFonts w:ascii="Times New Roman" w:hAnsi="Times New Roman"/>
          <w:sz w:val="28"/>
          <w:szCs w:val="28"/>
        </w:rPr>
        <w:t>Н</w:t>
      </w:r>
      <w:proofErr w:type="gramEnd"/>
      <w:r w:rsidR="00C30CF6">
        <w:rPr>
          <w:rFonts w:ascii="Times New Roman" w:hAnsi="Times New Roman"/>
          <w:sz w:val="28"/>
          <w:szCs w:val="28"/>
        </w:rPr>
        <w:t>овокузнецк;</w:t>
      </w:r>
    </w:p>
    <w:p w:rsidR="007B08B6" w:rsidRPr="0025724A" w:rsidRDefault="007B08B6" w:rsidP="00C30CF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25724A">
        <w:rPr>
          <w:rFonts w:ascii="Times New Roman" w:hAnsi="Times New Roman"/>
          <w:sz w:val="28"/>
          <w:szCs w:val="28"/>
        </w:rPr>
        <w:t>Болотова  Ирина Витальевна</w:t>
      </w:r>
      <w:r>
        <w:rPr>
          <w:rFonts w:ascii="Times New Roman" w:hAnsi="Times New Roman"/>
          <w:sz w:val="28"/>
          <w:szCs w:val="28"/>
        </w:rPr>
        <w:t>, п</w:t>
      </w:r>
      <w:r w:rsidRPr="0025724A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25724A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25724A">
        <w:rPr>
          <w:rFonts w:ascii="Times New Roman" w:hAnsi="Times New Roman"/>
          <w:sz w:val="28"/>
          <w:szCs w:val="28"/>
        </w:rPr>
        <w:t>Сухарева Людмила Валентиновна</w:t>
      </w:r>
      <w:r>
        <w:rPr>
          <w:rFonts w:ascii="Times New Roman" w:hAnsi="Times New Roman"/>
          <w:sz w:val="28"/>
          <w:szCs w:val="28"/>
        </w:rPr>
        <w:t>, п</w:t>
      </w:r>
      <w:r w:rsidRPr="0025724A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25724A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25724A">
        <w:rPr>
          <w:rFonts w:ascii="Times New Roman" w:hAnsi="Times New Roman"/>
          <w:sz w:val="28"/>
          <w:szCs w:val="28"/>
        </w:rPr>
        <w:t>Венгер Николай Федорович</w:t>
      </w:r>
      <w:r>
        <w:rPr>
          <w:rFonts w:ascii="Times New Roman" w:hAnsi="Times New Roman"/>
          <w:sz w:val="28"/>
          <w:szCs w:val="28"/>
        </w:rPr>
        <w:t>, м</w:t>
      </w:r>
      <w:r w:rsidRPr="0025724A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25724A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25724A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25724A">
        <w:rPr>
          <w:rFonts w:ascii="Times New Roman" w:hAnsi="Times New Roman"/>
          <w:sz w:val="28"/>
          <w:szCs w:val="28"/>
        </w:rPr>
        <w:t>, г</w:t>
      </w:r>
      <w:proofErr w:type="gramStart"/>
      <w:r w:rsidRPr="0025724A">
        <w:rPr>
          <w:rFonts w:ascii="Times New Roman" w:hAnsi="Times New Roman"/>
          <w:sz w:val="28"/>
          <w:szCs w:val="28"/>
        </w:rPr>
        <w:t>.П</w:t>
      </w:r>
      <w:proofErr w:type="gramEnd"/>
      <w:r w:rsidRPr="0025724A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25724A">
        <w:rPr>
          <w:rFonts w:ascii="Times New Roman" w:hAnsi="Times New Roman"/>
          <w:sz w:val="28"/>
          <w:szCs w:val="28"/>
        </w:rPr>
        <w:t xml:space="preserve">Давлетшин </w:t>
      </w:r>
      <w:proofErr w:type="spellStart"/>
      <w:r w:rsidRPr="0025724A">
        <w:rPr>
          <w:rFonts w:ascii="Times New Roman" w:hAnsi="Times New Roman"/>
          <w:sz w:val="28"/>
          <w:szCs w:val="28"/>
        </w:rPr>
        <w:t>Радик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24A">
        <w:rPr>
          <w:rFonts w:ascii="Times New Roman" w:hAnsi="Times New Roman"/>
          <w:sz w:val="28"/>
          <w:szCs w:val="28"/>
        </w:rPr>
        <w:t>Мунирович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ГОБУ </w:t>
      </w:r>
      <w:r w:rsidRPr="0025724A">
        <w:rPr>
          <w:rFonts w:ascii="Times New Roman" w:hAnsi="Times New Roman"/>
          <w:sz w:val="28"/>
          <w:szCs w:val="28"/>
        </w:rPr>
        <w:lastRenderedPageBreak/>
        <w:t>«</w:t>
      </w:r>
      <w:proofErr w:type="spellStart"/>
      <w:r w:rsidRPr="0025724A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индустриальный техникум», п</w:t>
      </w:r>
      <w:proofErr w:type="gramStart"/>
      <w:r w:rsidRPr="0025724A">
        <w:rPr>
          <w:rFonts w:ascii="Times New Roman" w:hAnsi="Times New Roman"/>
          <w:sz w:val="28"/>
          <w:szCs w:val="28"/>
        </w:rPr>
        <w:t>.С</w:t>
      </w:r>
      <w:proofErr w:type="gramEnd"/>
      <w:r w:rsidRPr="0025724A">
        <w:rPr>
          <w:rFonts w:ascii="Times New Roman" w:hAnsi="Times New Roman"/>
          <w:sz w:val="28"/>
          <w:szCs w:val="28"/>
        </w:rPr>
        <w:t xml:space="preserve">ветлый, </w:t>
      </w:r>
      <w:proofErr w:type="spellStart"/>
      <w:r w:rsidRPr="0025724A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район, Республика Саха (Якутия)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25724A">
        <w:rPr>
          <w:rFonts w:ascii="Times New Roman" w:hAnsi="Times New Roman"/>
          <w:sz w:val="28"/>
          <w:szCs w:val="28"/>
        </w:rPr>
        <w:t xml:space="preserve">Давлетшина </w:t>
      </w:r>
      <w:proofErr w:type="spellStart"/>
      <w:r w:rsidRPr="0025724A">
        <w:rPr>
          <w:rFonts w:ascii="Times New Roman" w:hAnsi="Times New Roman"/>
          <w:sz w:val="28"/>
          <w:szCs w:val="28"/>
        </w:rPr>
        <w:t>Фарида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724A">
        <w:rPr>
          <w:rFonts w:ascii="Times New Roman" w:hAnsi="Times New Roman"/>
          <w:sz w:val="28"/>
          <w:szCs w:val="28"/>
        </w:rPr>
        <w:t>Айратовна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25724A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>ГОБУ «</w:t>
      </w:r>
      <w:proofErr w:type="spellStart"/>
      <w:r w:rsidRPr="0025724A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индустриальный техникум», п</w:t>
      </w:r>
      <w:proofErr w:type="gramStart"/>
      <w:r w:rsidRPr="0025724A">
        <w:rPr>
          <w:rFonts w:ascii="Times New Roman" w:hAnsi="Times New Roman"/>
          <w:sz w:val="28"/>
          <w:szCs w:val="28"/>
        </w:rPr>
        <w:t>.С</w:t>
      </w:r>
      <w:proofErr w:type="gramEnd"/>
      <w:r w:rsidRPr="0025724A">
        <w:rPr>
          <w:rFonts w:ascii="Times New Roman" w:hAnsi="Times New Roman"/>
          <w:sz w:val="28"/>
          <w:szCs w:val="28"/>
        </w:rPr>
        <w:t xml:space="preserve">ветлый, </w:t>
      </w:r>
      <w:proofErr w:type="spellStart"/>
      <w:r w:rsidRPr="0025724A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район, Республика Саха (Якутия)</w:t>
      </w:r>
      <w:r>
        <w:rPr>
          <w:rFonts w:ascii="Times New Roman" w:hAnsi="Times New Roman"/>
          <w:sz w:val="28"/>
          <w:szCs w:val="28"/>
        </w:rPr>
        <w:t>;</w:t>
      </w:r>
    </w:p>
    <w:p w:rsidR="007B08B6" w:rsidRPr="0025724A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25724A">
        <w:rPr>
          <w:rFonts w:ascii="Times New Roman" w:hAnsi="Times New Roman"/>
          <w:sz w:val="28"/>
          <w:szCs w:val="28"/>
        </w:rPr>
        <w:t>Кузнецова Ирина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25724A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25724A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</w:p>
    <w:p w:rsidR="007B08B6" w:rsidRDefault="007B08B6" w:rsidP="0025724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25724A">
        <w:rPr>
          <w:rFonts w:ascii="Times New Roman" w:hAnsi="Times New Roman"/>
          <w:sz w:val="28"/>
          <w:szCs w:val="28"/>
        </w:rPr>
        <w:t>Нагаева Ирина Эдуардовна</w:t>
      </w:r>
      <w:r>
        <w:rPr>
          <w:rFonts w:ascii="Times New Roman" w:hAnsi="Times New Roman"/>
          <w:sz w:val="28"/>
          <w:szCs w:val="28"/>
        </w:rPr>
        <w:t>, п</w:t>
      </w:r>
      <w:r w:rsidRPr="0025724A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5724A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5724A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25724A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25724A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25724A">
        <w:rPr>
          <w:rFonts w:ascii="Times New Roman" w:hAnsi="Times New Roman"/>
          <w:sz w:val="28"/>
          <w:szCs w:val="28"/>
        </w:rPr>
        <w:t>.М</w:t>
      </w:r>
      <w:proofErr w:type="gramEnd"/>
      <w:r w:rsidRPr="0025724A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.</w:t>
      </w:r>
    </w:p>
    <w:p w:rsidR="007B08B6" w:rsidRPr="007B08B6" w:rsidRDefault="007B08B6" w:rsidP="007B08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08B6" w:rsidRPr="007B08B6" w:rsidRDefault="007B08B6" w:rsidP="007B08B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8B6">
        <w:rPr>
          <w:rFonts w:ascii="Times New Roman" w:hAnsi="Times New Roman"/>
          <w:b/>
          <w:sz w:val="28"/>
          <w:szCs w:val="28"/>
        </w:rPr>
        <w:t>Расписание</w:t>
      </w:r>
    </w:p>
    <w:p w:rsidR="007B08B6" w:rsidRPr="007B08B6" w:rsidRDefault="007B08B6" w:rsidP="007B08B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8B6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7B08B6" w:rsidRPr="007B08B6" w:rsidRDefault="007B08B6" w:rsidP="007B08B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B08B6">
        <w:rPr>
          <w:rFonts w:ascii="Times New Roman" w:hAnsi="Times New Roman"/>
          <w:b/>
          <w:sz w:val="28"/>
          <w:szCs w:val="28"/>
        </w:rPr>
        <w:t>по теме: Реализация сетевой программы профессиональной подготовки по профессии «Машинист буровой установки»</w:t>
      </w:r>
    </w:p>
    <w:p w:rsidR="007B08B6" w:rsidRPr="007B08B6" w:rsidRDefault="007B08B6" w:rsidP="007B08B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B08B6">
        <w:rPr>
          <w:rFonts w:ascii="Times New Roman" w:hAnsi="Times New Roman"/>
          <w:b/>
          <w:sz w:val="28"/>
          <w:szCs w:val="28"/>
        </w:rPr>
        <w:t>с 16 апреля по 26 апреля 2013 года</w:t>
      </w:r>
    </w:p>
    <w:p w:rsidR="007B08B6" w:rsidRPr="007B08B6" w:rsidRDefault="007B08B6" w:rsidP="007B08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395"/>
        <w:gridCol w:w="1134"/>
        <w:gridCol w:w="2694"/>
      </w:tblGrid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16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Общие правила охраны труда и промышленной безопасности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при буровых и взрывных работах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17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при буровых и взрывных работах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аук, профессор, </w:t>
            </w:r>
            <w:r w:rsidRPr="007B08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зав.кафедрой АОТП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12.30-14.45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pStyle w:val="a7"/>
              <w:widowControl w:val="0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>Сущность и структура, классификация видов самостоятельной работы в профессиональном образовании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14.55-16.30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>Культура самостоятельной работы взрослых обучающихся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18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самостоятельной работы </w:t>
            </w:r>
            <w:proofErr w:type="gramStart"/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 xml:space="preserve"> с источниками информации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 xml:space="preserve">Разработка комплекса информационно-методического обеспечения организации самостоятельной работы </w:t>
            </w:r>
            <w:proofErr w:type="gramStart"/>
            <w:r w:rsidRPr="007B08B6">
              <w:rPr>
                <w:rFonts w:ascii="Times New Roman" w:hAnsi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19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B08B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Эксплуатация бурового оборудования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Техническое обслуживание и ремонт буровых установок и вспомогательного оборудования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22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Стажировка на горнодобывающих предприятиях – шахта «Южная». </w:t>
            </w: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Выполнение функциональных обязанностей на участке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B08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профессор,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23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«Южная».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Бурение скважин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24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Определение требований работодателей к профессиональной подготовке рабочих кадров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Учет требований работодателей в вариативной части учебного модуля профессиональной программы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25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Разработка вариативного модуля в соответствии с заданными компетенциями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7B08B6" w:rsidRPr="007B08B6" w:rsidTr="00777796">
        <w:tc>
          <w:tcPr>
            <w:tcW w:w="9640" w:type="dxa"/>
            <w:gridSpan w:val="4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26 апреля 2013 года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Разработка вариативного модуля в соответствии с заданными компетенциями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7B08B6" w:rsidRPr="007B08B6" w:rsidTr="00777796">
        <w:tc>
          <w:tcPr>
            <w:tcW w:w="1417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395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13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 xml:space="preserve">Панина Т.С., доктор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7B08B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7B08B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 xml:space="preserve">, профессор, директор ИДПО </w:t>
            </w:r>
            <w:r w:rsidRPr="007B08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ВПО </w:t>
            </w:r>
            <w:proofErr w:type="spellStart"/>
            <w:r w:rsidRPr="007B08B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  <w:r w:rsidRPr="007B08B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B08B6" w:rsidRPr="007B08B6" w:rsidRDefault="007B08B6" w:rsidP="007B08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8B6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7B08B6" w:rsidRPr="007B08B6" w:rsidTr="00777796"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Всего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B6" w:rsidRPr="007B08B6" w:rsidRDefault="007B08B6" w:rsidP="007B08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08B6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B6" w:rsidRPr="007B08B6" w:rsidRDefault="007B08B6" w:rsidP="007B08B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08B6" w:rsidRPr="007B08B6" w:rsidRDefault="007B08B6" w:rsidP="007B08B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7796" w:rsidRPr="00777796" w:rsidRDefault="00777796" w:rsidP="0077779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Курсы повышения квалификации по </w:t>
      </w:r>
      <w:proofErr w:type="gramStart"/>
      <w:r>
        <w:rPr>
          <w:rFonts w:ascii="Times New Roman" w:hAnsi="Times New Roman"/>
          <w:sz w:val="28"/>
          <w:szCs w:val="28"/>
        </w:rPr>
        <w:t>реализации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данной п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модульной сетевой программе профессиональной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пере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 по профессии «Машинист буровой установки» и реализацию вариативных частей (модулей) программы с учетом специфики и потребностей предприятий отрасли – социальных партнеров Межрегионального отраслевого ресурсного центра.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</w:rPr>
        <w:t xml:space="preserve">ри подготовке профессионально-педагогических работников  учитывалась особенность реализуемой программы, которая является программой переподготовки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следовательно </w:t>
      </w:r>
      <w:r w:rsidRPr="00777796">
        <w:rPr>
          <w:rFonts w:ascii="Times New Roman" w:hAnsi="Times New Roman"/>
          <w:sz w:val="28"/>
          <w:szCs w:val="28"/>
        </w:rPr>
        <w:t xml:space="preserve">рассчитана на обучающихся, владеющих определенной профессией и имеющих профессиональное образование (профессиональную подготовку). </w:t>
      </w:r>
      <w:r>
        <w:rPr>
          <w:rFonts w:ascii="Times New Roman" w:hAnsi="Times New Roman"/>
          <w:sz w:val="28"/>
          <w:szCs w:val="28"/>
        </w:rPr>
        <w:t>Достигнута ц</w:t>
      </w:r>
      <w:r w:rsidRPr="00777796">
        <w:rPr>
          <w:rFonts w:ascii="Times New Roman" w:hAnsi="Times New Roman"/>
          <w:sz w:val="28"/>
          <w:szCs w:val="28"/>
        </w:rPr>
        <w:t xml:space="preserve">ель программы – систематизация и уточнение представлений профессионально-педагогических работников по проблеме активизации самостоятельной работы обучающихся, эффективном использовании современных информационных, педагогических технологий и методик при совершенствовании управления самостоятельной работой обучающихся,  обеспечение эффективной реализации программы профессиональной переподготовки по профессии «Машинист буровой установки». </w:t>
      </w:r>
    </w:p>
    <w:p w:rsidR="00777796" w:rsidRPr="00547B72" w:rsidRDefault="00777796" w:rsidP="00777796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gramStart"/>
      <w:r w:rsidRPr="00547B72">
        <w:rPr>
          <w:sz w:val="28"/>
          <w:szCs w:val="28"/>
        </w:rPr>
        <w:t xml:space="preserve">Педагоги, успешно освоившие данную программу </w:t>
      </w:r>
      <w:r>
        <w:rPr>
          <w:sz w:val="28"/>
          <w:szCs w:val="28"/>
        </w:rPr>
        <w:t xml:space="preserve">приобрели ряд </w:t>
      </w:r>
      <w:r w:rsidRPr="00547B72">
        <w:rPr>
          <w:sz w:val="28"/>
          <w:szCs w:val="28"/>
        </w:rPr>
        <w:t xml:space="preserve"> профессиональны</w:t>
      </w:r>
      <w:r>
        <w:rPr>
          <w:sz w:val="28"/>
          <w:szCs w:val="28"/>
        </w:rPr>
        <w:t>х</w:t>
      </w:r>
      <w:r w:rsidRPr="00547B72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547B72">
        <w:rPr>
          <w:sz w:val="28"/>
          <w:szCs w:val="28"/>
        </w:rPr>
        <w:t>, включающи</w:t>
      </w:r>
      <w:r>
        <w:rPr>
          <w:sz w:val="28"/>
          <w:szCs w:val="28"/>
        </w:rPr>
        <w:t>х</w:t>
      </w:r>
      <w:r w:rsidRPr="00547B72">
        <w:rPr>
          <w:sz w:val="28"/>
          <w:szCs w:val="28"/>
        </w:rPr>
        <w:t xml:space="preserve"> готовность и способность:</w:t>
      </w:r>
      <w:r>
        <w:rPr>
          <w:sz w:val="28"/>
          <w:szCs w:val="28"/>
        </w:rPr>
        <w:t xml:space="preserve"> эффективно </w:t>
      </w:r>
      <w:r w:rsidRPr="00547B72">
        <w:rPr>
          <w:sz w:val="28"/>
          <w:szCs w:val="28"/>
        </w:rPr>
        <w:t xml:space="preserve">применять современные информационные, педагогические технологии и методики в процессе управления самостоятельной работой </w:t>
      </w:r>
      <w:r w:rsidRPr="00547B72">
        <w:rPr>
          <w:sz w:val="28"/>
          <w:szCs w:val="28"/>
        </w:rPr>
        <w:lastRenderedPageBreak/>
        <w:t>обучающихся</w:t>
      </w:r>
      <w:r>
        <w:rPr>
          <w:sz w:val="28"/>
          <w:szCs w:val="28"/>
        </w:rPr>
        <w:t xml:space="preserve"> при реализации программы профессиональной переподготовки по профессии «Машинист буровой установки»</w:t>
      </w:r>
      <w:r w:rsidRPr="00547B72">
        <w:rPr>
          <w:sz w:val="28"/>
          <w:szCs w:val="28"/>
        </w:rPr>
        <w:t>; разрабатывать информационно-методическое обеспечение организации самостоятельной работы обучающихся</w:t>
      </w:r>
      <w:r>
        <w:rPr>
          <w:sz w:val="28"/>
          <w:szCs w:val="28"/>
        </w:rPr>
        <w:t xml:space="preserve"> по конкретной модульной сетевой программе</w:t>
      </w:r>
      <w:r w:rsidRPr="00547B72">
        <w:rPr>
          <w:sz w:val="28"/>
          <w:szCs w:val="28"/>
        </w:rPr>
        <w:t>;</w:t>
      </w:r>
      <w:proofErr w:type="gramEnd"/>
      <w:r w:rsidRPr="00547B72">
        <w:rPr>
          <w:sz w:val="28"/>
          <w:szCs w:val="28"/>
        </w:rPr>
        <w:t xml:space="preserve"> корректировать содержание обучения в процессе самостоятельной работы </w:t>
      </w:r>
      <w:proofErr w:type="spellStart"/>
      <w:r w:rsidRPr="00547B72">
        <w:rPr>
          <w:sz w:val="28"/>
          <w:szCs w:val="28"/>
        </w:rPr>
        <w:t>обучающихся</w:t>
      </w:r>
      <w:proofErr w:type="gramStart"/>
      <w:r w:rsidRPr="00547B72">
        <w:rPr>
          <w:sz w:val="28"/>
          <w:szCs w:val="28"/>
        </w:rPr>
        <w:t>;с</w:t>
      </w:r>
      <w:proofErr w:type="gramEnd"/>
      <w:r w:rsidRPr="00547B72">
        <w:rPr>
          <w:sz w:val="28"/>
          <w:szCs w:val="28"/>
        </w:rPr>
        <w:t>одействовать</w:t>
      </w:r>
      <w:proofErr w:type="spellEnd"/>
      <w:r w:rsidRPr="00547B72">
        <w:rPr>
          <w:sz w:val="28"/>
          <w:szCs w:val="28"/>
        </w:rPr>
        <w:t xml:space="preserve"> профессиональному развитию личности</w:t>
      </w:r>
      <w:r>
        <w:rPr>
          <w:sz w:val="28"/>
          <w:szCs w:val="28"/>
        </w:rPr>
        <w:t xml:space="preserve">, </w:t>
      </w:r>
      <w:r w:rsidRPr="00547B72">
        <w:rPr>
          <w:sz w:val="28"/>
          <w:szCs w:val="28"/>
        </w:rPr>
        <w:t xml:space="preserve">обеспечивать необходимые организационные, методические и содержательные аспекты формирования </w:t>
      </w:r>
      <w:r>
        <w:rPr>
          <w:sz w:val="28"/>
          <w:szCs w:val="28"/>
        </w:rPr>
        <w:t xml:space="preserve">профессиональных </w:t>
      </w:r>
      <w:r w:rsidRPr="00547B72">
        <w:rPr>
          <w:sz w:val="28"/>
          <w:szCs w:val="28"/>
        </w:rPr>
        <w:t xml:space="preserve">компетенций </w:t>
      </w:r>
      <w:proofErr w:type="spellStart"/>
      <w:r w:rsidRPr="00547B72">
        <w:rPr>
          <w:sz w:val="28"/>
          <w:szCs w:val="28"/>
        </w:rPr>
        <w:t>обучающихся;проверять</w:t>
      </w:r>
      <w:proofErr w:type="spellEnd"/>
      <w:r w:rsidRPr="00547B72">
        <w:rPr>
          <w:sz w:val="28"/>
          <w:szCs w:val="28"/>
        </w:rPr>
        <w:t xml:space="preserve"> качество выполнения заданий обучающимися согласно установленным требованиям.</w:t>
      </w:r>
    </w:p>
    <w:p w:rsidR="00777796" w:rsidRPr="00547B72" w:rsidRDefault="00777796" w:rsidP="0080074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7B72">
        <w:rPr>
          <w:rFonts w:ascii="Times New Roman" w:hAnsi="Times New Roman"/>
          <w:sz w:val="28"/>
          <w:szCs w:val="28"/>
        </w:rPr>
        <w:t>В процессе ведения курса учитыва</w:t>
      </w:r>
      <w:r>
        <w:rPr>
          <w:rFonts w:ascii="Times New Roman" w:hAnsi="Times New Roman"/>
          <w:sz w:val="28"/>
          <w:szCs w:val="28"/>
        </w:rPr>
        <w:t>лось</w:t>
      </w:r>
      <w:r w:rsidRPr="00547B72">
        <w:rPr>
          <w:rFonts w:ascii="Times New Roman" w:hAnsi="Times New Roman"/>
          <w:sz w:val="28"/>
          <w:szCs w:val="28"/>
        </w:rPr>
        <w:t xml:space="preserve">, что знания осваиваемые слушателями в целях формирования их практической ориентированности, должны представляться в </w:t>
      </w:r>
      <w:proofErr w:type="spellStart"/>
      <w:r w:rsidRPr="00547B72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547B72">
        <w:rPr>
          <w:rFonts w:ascii="Times New Roman" w:hAnsi="Times New Roman"/>
          <w:sz w:val="28"/>
          <w:szCs w:val="28"/>
        </w:rPr>
        <w:t xml:space="preserve"> форме. Таким образом, в преподавании акцент </w:t>
      </w:r>
      <w:r>
        <w:rPr>
          <w:rFonts w:ascii="Times New Roman" w:hAnsi="Times New Roman"/>
          <w:sz w:val="28"/>
          <w:szCs w:val="28"/>
        </w:rPr>
        <w:t xml:space="preserve">был перенесен </w:t>
      </w:r>
      <w:r w:rsidRPr="00547B72">
        <w:rPr>
          <w:rFonts w:ascii="Times New Roman" w:hAnsi="Times New Roman"/>
          <w:sz w:val="28"/>
          <w:szCs w:val="28"/>
        </w:rPr>
        <w:t xml:space="preserve">с вербальных методов на </w:t>
      </w:r>
      <w:proofErr w:type="gramStart"/>
      <w:r w:rsidRPr="00547B72">
        <w:rPr>
          <w:rFonts w:ascii="Times New Roman" w:hAnsi="Times New Roman"/>
          <w:sz w:val="28"/>
          <w:szCs w:val="28"/>
        </w:rPr>
        <w:t>активные</w:t>
      </w:r>
      <w:proofErr w:type="gramEnd"/>
      <w:r w:rsidRPr="00547B7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547B72">
        <w:rPr>
          <w:rFonts w:ascii="Times New Roman" w:hAnsi="Times New Roman"/>
          <w:sz w:val="28"/>
          <w:szCs w:val="28"/>
        </w:rPr>
        <w:t xml:space="preserve">своение современных технологий, методов и приемов обучения </w:t>
      </w:r>
      <w:r>
        <w:rPr>
          <w:rFonts w:ascii="Times New Roman" w:hAnsi="Times New Roman"/>
          <w:sz w:val="28"/>
          <w:szCs w:val="28"/>
        </w:rPr>
        <w:t xml:space="preserve">проходило как </w:t>
      </w:r>
      <w:r w:rsidRPr="00547B72">
        <w:rPr>
          <w:rFonts w:ascii="Times New Roman" w:hAnsi="Times New Roman"/>
          <w:sz w:val="28"/>
          <w:szCs w:val="28"/>
        </w:rPr>
        <w:t>активн</w:t>
      </w:r>
      <w:r>
        <w:rPr>
          <w:rFonts w:ascii="Times New Roman" w:hAnsi="Times New Roman"/>
          <w:sz w:val="28"/>
          <w:szCs w:val="28"/>
        </w:rPr>
        <w:t>ая</w:t>
      </w:r>
      <w:r w:rsidRPr="00547B72">
        <w:rPr>
          <w:rFonts w:ascii="Times New Roman" w:hAnsi="Times New Roman"/>
          <w:sz w:val="28"/>
          <w:szCs w:val="28"/>
        </w:rPr>
        <w:t xml:space="preserve"> деятельность всех участников образовательного процесса по формулированию и разрешению проблем в ходе дискуссий с коллегами, самостоятельное изучение теоретических материалов на бумажных и электронных носителях, индивидуальную, парную, групповую работу, апробирование приемов и методов работы, визуализацию хода и результатов деятельности. Это обеспечи</w:t>
      </w:r>
      <w:r>
        <w:rPr>
          <w:rFonts w:ascii="Times New Roman" w:hAnsi="Times New Roman"/>
          <w:sz w:val="28"/>
          <w:szCs w:val="28"/>
        </w:rPr>
        <w:t>ло</w:t>
      </w:r>
      <w:r w:rsidRPr="00547B72">
        <w:rPr>
          <w:rFonts w:ascii="Times New Roman" w:hAnsi="Times New Roman"/>
          <w:sz w:val="28"/>
          <w:szCs w:val="28"/>
        </w:rPr>
        <w:t xml:space="preserve"> формирование у слушателей не только устойчивых знаний, но и способности применять эти знания в практической деятельности, а также совершенствовать рефлексивные, коммуникативные, аналитические, проектировочные, информационные компетенции педагогов.</w:t>
      </w:r>
    </w:p>
    <w:p w:rsidR="00777796" w:rsidRDefault="00777796" w:rsidP="00777796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47B72">
        <w:rPr>
          <w:rFonts w:ascii="Times New Roman" w:hAnsi="Times New Roman"/>
          <w:sz w:val="28"/>
          <w:szCs w:val="28"/>
        </w:rPr>
        <w:t>Занятия сопровожда</w:t>
      </w:r>
      <w:r>
        <w:rPr>
          <w:rFonts w:ascii="Times New Roman" w:hAnsi="Times New Roman"/>
          <w:sz w:val="28"/>
          <w:szCs w:val="28"/>
        </w:rPr>
        <w:t xml:space="preserve">лись </w:t>
      </w:r>
      <w:r w:rsidRPr="00547B72">
        <w:rPr>
          <w:rFonts w:ascii="Times New Roman" w:hAnsi="Times New Roman"/>
          <w:sz w:val="28"/>
          <w:szCs w:val="28"/>
        </w:rPr>
        <w:t xml:space="preserve">иллюстрациями презентаций в </w:t>
      </w:r>
      <w:r w:rsidRPr="00547B72">
        <w:rPr>
          <w:rFonts w:ascii="Times New Roman" w:hAnsi="Times New Roman"/>
          <w:sz w:val="28"/>
          <w:szCs w:val="28"/>
          <w:lang w:val="en-US"/>
        </w:rPr>
        <w:t>PowerPoint</w:t>
      </w:r>
      <w:r w:rsidRPr="00547B72">
        <w:rPr>
          <w:rFonts w:ascii="Times New Roman" w:hAnsi="Times New Roman"/>
          <w:sz w:val="28"/>
          <w:szCs w:val="28"/>
        </w:rPr>
        <w:t xml:space="preserve">, возможностью использования </w:t>
      </w:r>
      <w:r w:rsidRPr="00547B72">
        <w:rPr>
          <w:rFonts w:ascii="Times New Roman" w:hAnsi="Times New Roman"/>
          <w:sz w:val="28"/>
          <w:szCs w:val="28"/>
          <w:lang w:val="en-US"/>
        </w:rPr>
        <w:t>Internet</w:t>
      </w:r>
      <w:r>
        <w:rPr>
          <w:rFonts w:ascii="Times New Roman" w:hAnsi="Times New Roman"/>
          <w:sz w:val="28"/>
          <w:szCs w:val="28"/>
        </w:rPr>
        <w:t>-</w:t>
      </w:r>
      <w:r w:rsidRPr="00547B72">
        <w:rPr>
          <w:rFonts w:ascii="Times New Roman" w:hAnsi="Times New Roman"/>
          <w:sz w:val="28"/>
          <w:szCs w:val="28"/>
        </w:rPr>
        <w:t xml:space="preserve"> ресурсов</w:t>
      </w:r>
      <w:r>
        <w:rPr>
          <w:rFonts w:ascii="Times New Roman" w:hAnsi="Times New Roman"/>
          <w:sz w:val="28"/>
          <w:szCs w:val="28"/>
        </w:rPr>
        <w:t xml:space="preserve">, демонстрацией работы оборудования и механизмов. </w:t>
      </w:r>
      <w:r w:rsidRPr="001F1E62">
        <w:rPr>
          <w:rFonts w:ascii="Times New Roman" w:hAnsi="Times New Roman"/>
          <w:sz w:val="28"/>
          <w:szCs w:val="28"/>
        </w:rPr>
        <w:t>В качестве итоговой формы контроля выступ</w:t>
      </w:r>
      <w:r>
        <w:rPr>
          <w:rFonts w:ascii="Times New Roman" w:hAnsi="Times New Roman"/>
          <w:sz w:val="28"/>
          <w:szCs w:val="28"/>
        </w:rPr>
        <w:t>ила</w:t>
      </w:r>
      <w:r w:rsidRPr="001F1E62">
        <w:rPr>
          <w:rFonts w:ascii="Times New Roman" w:hAnsi="Times New Roman"/>
          <w:sz w:val="28"/>
          <w:szCs w:val="28"/>
        </w:rPr>
        <w:t xml:space="preserve"> защита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1F1E62">
        <w:rPr>
          <w:rFonts w:ascii="Times New Roman" w:hAnsi="Times New Roman"/>
          <w:sz w:val="28"/>
          <w:szCs w:val="28"/>
        </w:rPr>
        <w:t xml:space="preserve">(одного или нескольких </w:t>
      </w:r>
      <w:r>
        <w:rPr>
          <w:rFonts w:ascii="Times New Roman" w:hAnsi="Times New Roman"/>
          <w:sz w:val="28"/>
          <w:szCs w:val="28"/>
        </w:rPr>
        <w:t xml:space="preserve">учебных </w:t>
      </w:r>
      <w:r w:rsidRPr="001F1E62">
        <w:rPr>
          <w:rFonts w:ascii="Times New Roman" w:hAnsi="Times New Roman"/>
          <w:sz w:val="28"/>
          <w:szCs w:val="28"/>
        </w:rPr>
        <w:t>модулей), составленно</w:t>
      </w:r>
      <w:r w:rsidR="00F37576">
        <w:rPr>
          <w:rFonts w:ascii="Times New Roman" w:hAnsi="Times New Roman"/>
          <w:sz w:val="28"/>
          <w:szCs w:val="28"/>
        </w:rPr>
        <w:t>го</w:t>
      </w:r>
      <w:r w:rsidRPr="001F1E6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1F1E62">
        <w:rPr>
          <w:rFonts w:ascii="Times New Roman" w:hAnsi="Times New Roman"/>
          <w:sz w:val="28"/>
          <w:szCs w:val="28"/>
        </w:rPr>
        <w:t>модульно-компетентностной</w:t>
      </w:r>
      <w:proofErr w:type="spellEnd"/>
      <w:r w:rsidRPr="001F1E62">
        <w:rPr>
          <w:rFonts w:ascii="Times New Roman" w:hAnsi="Times New Roman"/>
          <w:sz w:val="28"/>
          <w:szCs w:val="28"/>
        </w:rPr>
        <w:t xml:space="preserve"> основе. </w:t>
      </w:r>
    </w:p>
    <w:p w:rsidR="007B08B6" w:rsidRPr="007B08B6" w:rsidRDefault="007B08B6" w:rsidP="007B08B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B08B6" w:rsidRPr="007B08B6" w:rsidSect="002C415E">
      <w:footerReference w:type="default" r:id="rId8"/>
      <w:pgSz w:w="11906" w:h="16838"/>
      <w:pgMar w:top="1134" w:right="850" w:bottom="1134" w:left="1701" w:header="708" w:footer="708" w:gutter="0"/>
      <w:pgNumType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2C5" w:rsidRDefault="001A42C5" w:rsidP="00734E64">
      <w:pPr>
        <w:spacing w:after="0" w:line="240" w:lineRule="auto"/>
      </w:pPr>
      <w:r>
        <w:separator/>
      </w:r>
    </w:p>
  </w:endnote>
  <w:endnote w:type="continuationSeparator" w:id="0">
    <w:p w:rsidR="001A42C5" w:rsidRDefault="001A42C5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4859AE" w:rsidRDefault="00C173F3">
        <w:pPr>
          <w:pStyle w:val="a5"/>
          <w:jc w:val="center"/>
          <w:rPr>
            <w:rFonts w:ascii="Times New Roman" w:hAnsi="Times New Roman"/>
            <w:sz w:val="24"/>
          </w:rPr>
        </w:pPr>
        <w:r w:rsidRPr="004859AE">
          <w:rPr>
            <w:rFonts w:ascii="Times New Roman" w:hAnsi="Times New Roman"/>
            <w:sz w:val="24"/>
          </w:rPr>
          <w:fldChar w:fldCharType="begin"/>
        </w:r>
        <w:r w:rsidR="00734E64" w:rsidRPr="004859AE">
          <w:rPr>
            <w:rFonts w:ascii="Times New Roman" w:hAnsi="Times New Roman"/>
            <w:sz w:val="24"/>
          </w:rPr>
          <w:instrText>PAGE   \* MERGEFORMAT</w:instrText>
        </w:r>
        <w:r w:rsidRPr="004859AE">
          <w:rPr>
            <w:rFonts w:ascii="Times New Roman" w:hAnsi="Times New Roman"/>
            <w:sz w:val="24"/>
          </w:rPr>
          <w:fldChar w:fldCharType="separate"/>
        </w:r>
        <w:r w:rsidR="002C415E">
          <w:rPr>
            <w:rFonts w:ascii="Times New Roman" w:hAnsi="Times New Roman"/>
            <w:noProof/>
            <w:sz w:val="24"/>
          </w:rPr>
          <w:t>114</w:t>
        </w:r>
        <w:r w:rsidRPr="004859AE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2C5" w:rsidRDefault="001A42C5" w:rsidP="00734E64">
      <w:pPr>
        <w:spacing w:after="0" w:line="240" w:lineRule="auto"/>
      </w:pPr>
      <w:r>
        <w:separator/>
      </w:r>
    </w:p>
  </w:footnote>
  <w:footnote w:type="continuationSeparator" w:id="0">
    <w:p w:rsidR="001A42C5" w:rsidRDefault="001A42C5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30339"/>
    <w:rsid w:val="00152684"/>
    <w:rsid w:val="00170443"/>
    <w:rsid w:val="001834D7"/>
    <w:rsid w:val="001A42C5"/>
    <w:rsid w:val="00233BD8"/>
    <w:rsid w:val="00256CA5"/>
    <w:rsid w:val="002C0492"/>
    <w:rsid w:val="002C415E"/>
    <w:rsid w:val="002D176E"/>
    <w:rsid w:val="003D3DC2"/>
    <w:rsid w:val="003F14CE"/>
    <w:rsid w:val="003F31B6"/>
    <w:rsid w:val="004859AE"/>
    <w:rsid w:val="004E5EDF"/>
    <w:rsid w:val="00513624"/>
    <w:rsid w:val="00544971"/>
    <w:rsid w:val="0055390C"/>
    <w:rsid w:val="005E565A"/>
    <w:rsid w:val="005E75ED"/>
    <w:rsid w:val="00614AD2"/>
    <w:rsid w:val="00625984"/>
    <w:rsid w:val="0068419C"/>
    <w:rsid w:val="00686B55"/>
    <w:rsid w:val="006A3C67"/>
    <w:rsid w:val="00734E64"/>
    <w:rsid w:val="00777796"/>
    <w:rsid w:val="007B08B6"/>
    <w:rsid w:val="007F7231"/>
    <w:rsid w:val="0080074A"/>
    <w:rsid w:val="00846006"/>
    <w:rsid w:val="00846097"/>
    <w:rsid w:val="008D3093"/>
    <w:rsid w:val="00932C4D"/>
    <w:rsid w:val="009B2DB9"/>
    <w:rsid w:val="009E0D10"/>
    <w:rsid w:val="009F5730"/>
    <w:rsid w:val="00A828D2"/>
    <w:rsid w:val="00A8608B"/>
    <w:rsid w:val="00AA61CF"/>
    <w:rsid w:val="00AD11F9"/>
    <w:rsid w:val="00B667B4"/>
    <w:rsid w:val="00C173F3"/>
    <w:rsid w:val="00C30CF6"/>
    <w:rsid w:val="00C5090D"/>
    <w:rsid w:val="00C715E1"/>
    <w:rsid w:val="00C73425"/>
    <w:rsid w:val="00CA15CC"/>
    <w:rsid w:val="00E204DC"/>
    <w:rsid w:val="00E575CA"/>
    <w:rsid w:val="00F040F4"/>
    <w:rsid w:val="00F37576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4859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4859AE"/>
  </w:style>
  <w:style w:type="paragraph" w:customStyle="1" w:styleId="ConsPlusNormal">
    <w:name w:val="ConsPlusNormal"/>
    <w:rsid w:val="00485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E7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5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4859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4859AE"/>
  </w:style>
  <w:style w:type="paragraph" w:customStyle="1" w:styleId="ConsPlusNormal">
    <w:name w:val="ConsPlusNormal"/>
    <w:rsid w:val="00485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E7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5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43C4-773B-469F-8541-58B3C8A1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17</cp:revision>
  <cp:lastPrinted>2013-05-06T10:04:00Z</cp:lastPrinted>
  <dcterms:created xsi:type="dcterms:W3CDTF">2013-04-18T10:28:00Z</dcterms:created>
  <dcterms:modified xsi:type="dcterms:W3CDTF">2013-05-06T10:04:00Z</dcterms:modified>
</cp:coreProperties>
</file>